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56AC62" w14:textId="77777777" w:rsidR="007B6523" w:rsidRPr="00A83FF6" w:rsidRDefault="007B6523" w:rsidP="007B6523">
      <w:pPr>
        <w:widowControl w:val="0"/>
        <w:autoSpaceDE w:val="0"/>
        <w:autoSpaceDN w:val="0"/>
        <w:spacing w:before="91" w:after="0" w:line="240" w:lineRule="auto"/>
        <w:ind w:left="1553" w:right="1374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A83FF6">
        <w:rPr>
          <w:rFonts w:ascii="Times New Roman" w:hAnsi="Times New Roman"/>
          <w:b/>
          <w:bCs/>
          <w:sz w:val="24"/>
          <w:szCs w:val="24"/>
          <w:lang w:eastAsia="en-US"/>
        </w:rPr>
        <w:t>REKTÖRLÜK MAKAMINA</w:t>
      </w:r>
    </w:p>
    <w:p w14:paraId="161FE0CE" w14:textId="77777777" w:rsidR="007B6523" w:rsidRDefault="007B6523" w:rsidP="007B6523">
      <w:pPr>
        <w:widowControl w:val="0"/>
        <w:autoSpaceDE w:val="0"/>
        <w:autoSpaceDN w:val="0"/>
        <w:spacing w:after="0" w:line="240" w:lineRule="auto"/>
        <w:ind w:left="1553" w:right="1374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A83FF6">
        <w:rPr>
          <w:rFonts w:ascii="Times New Roman" w:hAnsi="Times New Roman"/>
          <w:sz w:val="24"/>
          <w:szCs w:val="24"/>
          <w:lang w:eastAsia="en-US"/>
        </w:rPr>
        <w:t>(Personel Daire Başkanlığı)</w:t>
      </w:r>
    </w:p>
    <w:p w14:paraId="3F814AD1" w14:textId="77777777" w:rsidR="00904C52" w:rsidRDefault="00904C52" w:rsidP="007B6523">
      <w:pPr>
        <w:widowControl w:val="0"/>
        <w:autoSpaceDE w:val="0"/>
        <w:autoSpaceDN w:val="0"/>
        <w:spacing w:after="0" w:line="240" w:lineRule="auto"/>
        <w:ind w:left="1553" w:right="1374"/>
        <w:jc w:val="center"/>
        <w:rPr>
          <w:rFonts w:ascii="Times New Roman" w:hAnsi="Times New Roman"/>
          <w:sz w:val="24"/>
          <w:szCs w:val="24"/>
          <w:lang w:eastAsia="en-US"/>
        </w:rPr>
      </w:pPr>
    </w:p>
    <w:p w14:paraId="371C9E8B" w14:textId="77777777" w:rsidR="00904C52" w:rsidRPr="00A83FF6" w:rsidRDefault="00904C52" w:rsidP="007B6523">
      <w:pPr>
        <w:widowControl w:val="0"/>
        <w:autoSpaceDE w:val="0"/>
        <w:autoSpaceDN w:val="0"/>
        <w:spacing w:after="0" w:line="240" w:lineRule="auto"/>
        <w:ind w:left="1553" w:right="1374"/>
        <w:jc w:val="center"/>
        <w:rPr>
          <w:rFonts w:ascii="Times New Roman" w:hAnsi="Times New Roman"/>
          <w:sz w:val="24"/>
          <w:szCs w:val="24"/>
          <w:lang w:eastAsia="en-US"/>
        </w:rPr>
      </w:pPr>
    </w:p>
    <w:p w14:paraId="5FFFF0F6" w14:textId="4A61DFC1" w:rsidR="007B6523" w:rsidRDefault="00904C52" w:rsidP="007B6523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İlgi:</w:t>
      </w:r>
      <w:r>
        <w:rPr>
          <w:rFonts w:ascii="Times New Roman" w:hAnsi="Times New Roman"/>
          <w:sz w:val="24"/>
          <w:szCs w:val="24"/>
          <w:lang w:eastAsia="en-US"/>
        </w:rPr>
        <w:tab/>
        <w:t xml:space="preserve">16.08.2022 tarihli ve </w:t>
      </w:r>
      <w:r w:rsidRPr="00904C52">
        <w:rPr>
          <w:rFonts w:ascii="Times New Roman" w:hAnsi="Times New Roman"/>
          <w:sz w:val="24"/>
          <w:szCs w:val="24"/>
          <w:lang w:eastAsia="en-US"/>
        </w:rPr>
        <w:t>E-67258623-050.01.04-82735</w:t>
      </w:r>
      <w:r>
        <w:rPr>
          <w:rFonts w:ascii="Times New Roman" w:hAnsi="Times New Roman"/>
          <w:sz w:val="24"/>
          <w:szCs w:val="24"/>
          <w:lang w:eastAsia="en-US"/>
        </w:rPr>
        <w:t xml:space="preserve"> sayılı yazınız.</w:t>
      </w:r>
    </w:p>
    <w:p w14:paraId="4C590B91" w14:textId="77777777" w:rsidR="00904C52" w:rsidRPr="00A83FF6" w:rsidRDefault="00904C52" w:rsidP="007B6523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14:paraId="78CBFB0F" w14:textId="427D5872" w:rsidR="007B6523" w:rsidRPr="00A83FF6" w:rsidRDefault="007B6523" w:rsidP="007B652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A83FF6">
        <w:rPr>
          <w:rFonts w:ascii="Times New Roman" w:hAnsi="Times New Roman"/>
          <w:sz w:val="24"/>
          <w:szCs w:val="24"/>
          <w:lang w:eastAsia="en-US"/>
        </w:rPr>
        <w:t xml:space="preserve">Fakültemiz </w:t>
      </w:r>
      <w:r w:rsidR="00B34B24">
        <w:rPr>
          <w:rFonts w:ascii="Times New Roman" w:hAnsi="Times New Roman"/>
          <w:sz w:val="24"/>
          <w:szCs w:val="24"/>
          <w:lang w:eastAsia="en-US"/>
        </w:rPr>
        <w:t>…..</w:t>
      </w:r>
      <w:r w:rsidR="00AF25A7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83FF6">
        <w:rPr>
          <w:rFonts w:ascii="Times New Roman" w:hAnsi="Times New Roman"/>
          <w:sz w:val="24"/>
          <w:szCs w:val="24"/>
          <w:lang w:eastAsia="en-US"/>
        </w:rPr>
        <w:t xml:space="preserve">Bölümü </w:t>
      </w:r>
      <w:r w:rsidR="00B34B24">
        <w:rPr>
          <w:rFonts w:ascii="Times New Roman" w:hAnsi="Times New Roman"/>
          <w:sz w:val="24"/>
          <w:szCs w:val="24"/>
        </w:rPr>
        <w:t>……….</w:t>
      </w:r>
      <w:r w:rsidR="00AF25A7" w:rsidRPr="00C52471">
        <w:rPr>
          <w:rFonts w:ascii="Times New Roman" w:hAnsi="Times New Roman"/>
          <w:sz w:val="24"/>
          <w:szCs w:val="24"/>
        </w:rPr>
        <w:t xml:space="preserve"> </w:t>
      </w:r>
      <w:r w:rsidRPr="00A83FF6">
        <w:rPr>
          <w:rFonts w:ascii="Times New Roman" w:hAnsi="Times New Roman"/>
          <w:sz w:val="24"/>
          <w:szCs w:val="24"/>
          <w:lang w:eastAsia="en-US"/>
        </w:rPr>
        <w:t>Anabilim Dalı araştırma görevlisi kadrosunda 2547 sayılı Kanun’un</w:t>
      </w:r>
      <w:r w:rsidR="00AF25A7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AF25A7" w:rsidRPr="00AF25A7">
        <w:rPr>
          <w:rFonts w:ascii="Times New Roman" w:hAnsi="Times New Roman"/>
          <w:sz w:val="24"/>
          <w:szCs w:val="24"/>
          <w:lang w:eastAsia="en-US"/>
        </w:rPr>
        <w:t>50/d</w:t>
      </w:r>
      <w:r w:rsidR="00AF25A7">
        <w:rPr>
          <w:rFonts w:ascii="Times New Roman" w:hAnsi="Times New Roman"/>
          <w:color w:val="FF0000"/>
          <w:sz w:val="24"/>
          <w:szCs w:val="24"/>
          <w:lang w:eastAsia="en-US"/>
        </w:rPr>
        <w:t xml:space="preserve"> </w:t>
      </w:r>
      <w:r w:rsidRPr="00A83FF6">
        <w:rPr>
          <w:rFonts w:ascii="Times New Roman" w:hAnsi="Times New Roman"/>
          <w:sz w:val="24"/>
          <w:szCs w:val="24"/>
          <w:lang w:eastAsia="en-US"/>
        </w:rPr>
        <w:t>maddesi kapsamında görev yapan ve görev süresi</w:t>
      </w:r>
      <w:r w:rsidR="00B34B24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83FF6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B34B24">
        <w:rPr>
          <w:rFonts w:ascii="Times New Roman" w:hAnsi="Times New Roman"/>
          <w:sz w:val="24"/>
          <w:szCs w:val="24"/>
          <w:lang w:eastAsia="en-US"/>
        </w:rPr>
        <w:t>….</w:t>
      </w:r>
      <w:r w:rsidR="00AF25A7">
        <w:rPr>
          <w:rFonts w:ascii="Times New Roman" w:hAnsi="Times New Roman"/>
          <w:sz w:val="24"/>
          <w:szCs w:val="24"/>
          <w:lang w:eastAsia="en-US"/>
        </w:rPr>
        <w:t>/</w:t>
      </w:r>
      <w:r w:rsidR="00B34B24">
        <w:rPr>
          <w:rFonts w:ascii="Times New Roman" w:hAnsi="Times New Roman"/>
          <w:sz w:val="24"/>
          <w:szCs w:val="24"/>
          <w:lang w:eastAsia="en-US"/>
        </w:rPr>
        <w:t>….</w:t>
      </w:r>
      <w:r w:rsidR="00AF25A7">
        <w:rPr>
          <w:rFonts w:ascii="Times New Roman" w:hAnsi="Times New Roman"/>
          <w:sz w:val="24"/>
          <w:szCs w:val="24"/>
          <w:lang w:eastAsia="en-US"/>
        </w:rPr>
        <w:t>/20</w:t>
      </w:r>
      <w:r w:rsidR="00B34B24">
        <w:rPr>
          <w:rFonts w:ascii="Times New Roman" w:hAnsi="Times New Roman"/>
          <w:sz w:val="24"/>
          <w:szCs w:val="24"/>
          <w:lang w:eastAsia="en-US"/>
        </w:rPr>
        <w:t>…</w:t>
      </w:r>
      <w:r w:rsidRPr="00A83FF6">
        <w:rPr>
          <w:rFonts w:ascii="Times New Roman" w:hAnsi="Times New Roman"/>
          <w:sz w:val="24"/>
          <w:szCs w:val="24"/>
          <w:lang w:eastAsia="en-US"/>
        </w:rPr>
        <w:t xml:space="preserve"> tarihinde dolacak olan Arş. Gör.</w:t>
      </w:r>
      <w:r w:rsidR="00AF25A7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B34B24">
        <w:rPr>
          <w:rFonts w:ascii="Times New Roman" w:hAnsi="Times New Roman"/>
          <w:sz w:val="24"/>
          <w:szCs w:val="24"/>
          <w:lang w:eastAsia="en-US"/>
        </w:rPr>
        <w:t>……..</w:t>
      </w:r>
      <w:r w:rsidRPr="00A83FF6">
        <w:rPr>
          <w:rFonts w:ascii="Times New Roman" w:hAnsi="Times New Roman"/>
          <w:sz w:val="24"/>
          <w:szCs w:val="24"/>
          <w:lang w:eastAsia="en-US"/>
        </w:rPr>
        <w:t xml:space="preserve">’in </w:t>
      </w:r>
      <w:r w:rsidR="00B34B24">
        <w:rPr>
          <w:rFonts w:ascii="Times New Roman" w:hAnsi="Times New Roman"/>
          <w:sz w:val="24"/>
          <w:szCs w:val="24"/>
          <w:lang w:eastAsia="en-US"/>
        </w:rPr>
        <w:t>…./…./20…</w:t>
      </w:r>
      <w:r w:rsidR="00B34B24" w:rsidRPr="00A83FF6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AF25A7" w:rsidRPr="00C52471">
        <w:rPr>
          <w:rFonts w:ascii="Times New Roman" w:hAnsi="Times New Roman"/>
          <w:sz w:val="24"/>
          <w:szCs w:val="24"/>
        </w:rPr>
        <w:t xml:space="preserve">tarihinde </w:t>
      </w:r>
      <w:r w:rsidR="00B34B24">
        <w:rPr>
          <w:rFonts w:ascii="Times New Roman" w:hAnsi="Times New Roman"/>
          <w:sz w:val="24"/>
          <w:szCs w:val="24"/>
        </w:rPr>
        <w:t>doktora/</w:t>
      </w:r>
      <w:r w:rsidR="00AF25A7" w:rsidRPr="00C52471">
        <w:rPr>
          <w:rFonts w:ascii="Times New Roman" w:hAnsi="Times New Roman"/>
          <w:sz w:val="24"/>
          <w:szCs w:val="24"/>
        </w:rPr>
        <w:t xml:space="preserve">uzmanlık eğitimi bitirme sınavında başarılı </w:t>
      </w:r>
      <w:r w:rsidR="00AF25A7">
        <w:rPr>
          <w:rFonts w:ascii="Times New Roman" w:hAnsi="Times New Roman"/>
          <w:sz w:val="24"/>
          <w:szCs w:val="24"/>
        </w:rPr>
        <w:t xml:space="preserve">olması nedeniyle </w:t>
      </w:r>
      <w:r w:rsidR="00B34B24">
        <w:rPr>
          <w:rFonts w:ascii="Times New Roman" w:hAnsi="Times New Roman"/>
          <w:sz w:val="24"/>
          <w:szCs w:val="24"/>
          <w:lang w:eastAsia="en-US"/>
        </w:rPr>
        <w:t>…./…./20…</w:t>
      </w:r>
      <w:r w:rsidR="00B34B24" w:rsidRPr="00A83FF6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AF25A7">
        <w:rPr>
          <w:rFonts w:ascii="Times New Roman" w:hAnsi="Times New Roman"/>
          <w:sz w:val="24"/>
          <w:szCs w:val="24"/>
        </w:rPr>
        <w:t xml:space="preserve">tarihinde görev süresi </w:t>
      </w:r>
      <w:r w:rsidR="00580949">
        <w:rPr>
          <w:rFonts w:ascii="Times New Roman" w:hAnsi="Times New Roman"/>
          <w:sz w:val="24"/>
          <w:szCs w:val="24"/>
        </w:rPr>
        <w:t xml:space="preserve">2547 sayılı Kanun’un Ek 38. maddesi uyarınca </w:t>
      </w:r>
      <w:r w:rsidR="00AF25A7">
        <w:rPr>
          <w:rFonts w:ascii="Times New Roman" w:hAnsi="Times New Roman"/>
          <w:sz w:val="24"/>
          <w:szCs w:val="24"/>
        </w:rPr>
        <w:t xml:space="preserve">1 </w:t>
      </w:r>
      <w:r w:rsidR="008340EA">
        <w:rPr>
          <w:rFonts w:ascii="Times New Roman" w:hAnsi="Times New Roman"/>
          <w:sz w:val="24"/>
          <w:szCs w:val="24"/>
        </w:rPr>
        <w:t xml:space="preserve">(bir) </w:t>
      </w:r>
      <w:r w:rsidR="00AF25A7">
        <w:rPr>
          <w:rFonts w:ascii="Times New Roman" w:hAnsi="Times New Roman"/>
          <w:sz w:val="24"/>
          <w:szCs w:val="24"/>
        </w:rPr>
        <w:t xml:space="preserve">yıl </w:t>
      </w:r>
      <w:r w:rsidR="00580949">
        <w:rPr>
          <w:rFonts w:ascii="Times New Roman" w:hAnsi="Times New Roman"/>
          <w:sz w:val="24"/>
          <w:szCs w:val="24"/>
        </w:rPr>
        <w:t xml:space="preserve">süre ile </w:t>
      </w:r>
      <w:r w:rsidR="00AF25A7">
        <w:rPr>
          <w:rFonts w:ascii="Times New Roman" w:hAnsi="Times New Roman"/>
          <w:sz w:val="24"/>
          <w:szCs w:val="24"/>
        </w:rPr>
        <w:t>uzatılmıştı. İlgilinin</w:t>
      </w:r>
      <w:r w:rsidR="00AF25A7" w:rsidRPr="00C52471">
        <w:rPr>
          <w:rFonts w:ascii="Times New Roman" w:hAnsi="Times New Roman"/>
          <w:sz w:val="24"/>
          <w:szCs w:val="24"/>
        </w:rPr>
        <w:t xml:space="preserve"> </w:t>
      </w:r>
      <w:r w:rsidRPr="00A83FF6">
        <w:rPr>
          <w:rFonts w:ascii="Times New Roman" w:hAnsi="Times New Roman"/>
          <w:sz w:val="24"/>
          <w:szCs w:val="24"/>
          <w:lang w:eastAsia="en-US"/>
        </w:rPr>
        <w:t>yeniden atanmasına esas olmak üzere;</w:t>
      </w:r>
    </w:p>
    <w:p w14:paraId="446B6BA8" w14:textId="77777777" w:rsidR="007B6523" w:rsidRPr="00A83FF6" w:rsidRDefault="007B6523" w:rsidP="007B6523">
      <w:pPr>
        <w:widowControl w:val="0"/>
        <w:autoSpaceDE w:val="0"/>
        <w:autoSpaceDN w:val="0"/>
        <w:spacing w:before="11"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14:paraId="680DD396" w14:textId="77777777" w:rsidR="007B6523" w:rsidRPr="00A83FF6" w:rsidRDefault="007B6523" w:rsidP="007B6523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A83FF6">
        <w:rPr>
          <w:rFonts w:ascii="Times New Roman" w:hAnsi="Times New Roman"/>
          <w:sz w:val="24"/>
          <w:szCs w:val="24"/>
          <w:lang w:eastAsia="en-US"/>
        </w:rPr>
        <w:t>Adı geçenin görev süresinin uzatılması talebine ilişkin dilekçesine istinaden, Anabilim Dalı Başkanının önerisi, Bölüm Başkanının olumlu görüşü ile yeniden atanması uygun bulunmuştur.</w:t>
      </w:r>
    </w:p>
    <w:p w14:paraId="757B0D3C" w14:textId="77777777" w:rsidR="007B6523" w:rsidRPr="00A83FF6" w:rsidRDefault="007B6523" w:rsidP="007B6523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14:paraId="0CB7BEA5" w14:textId="77777777" w:rsidR="007B6523" w:rsidRPr="00A83FF6" w:rsidRDefault="007B6523" w:rsidP="007B6523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A83FF6">
        <w:rPr>
          <w:rFonts w:ascii="Times New Roman" w:hAnsi="Times New Roman"/>
          <w:sz w:val="24"/>
          <w:szCs w:val="24"/>
          <w:lang w:eastAsia="en-US"/>
        </w:rPr>
        <w:t>Fakülte Yönetim Kurulunca, yeniden atanma oybirliği ile uygun bulmuştur.</w:t>
      </w:r>
    </w:p>
    <w:p w14:paraId="00197F8F" w14:textId="77777777" w:rsidR="007B6523" w:rsidRPr="00A83FF6" w:rsidRDefault="007B6523" w:rsidP="007B6523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14:paraId="6D3F4C97" w14:textId="040E0DEB" w:rsidR="007B6523" w:rsidRPr="00A83FF6" w:rsidRDefault="007B6523" w:rsidP="00AF25A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A83FF6">
        <w:rPr>
          <w:rFonts w:ascii="Times New Roman" w:hAnsi="Times New Roman"/>
          <w:sz w:val="24"/>
          <w:szCs w:val="24"/>
          <w:lang w:eastAsia="en-US"/>
        </w:rPr>
        <w:t>Yukarıda sıralanan gerekçeler dikkate alınarak, Arş. Gör</w:t>
      </w:r>
      <w:r w:rsidR="00AF25A7">
        <w:rPr>
          <w:rFonts w:ascii="Times New Roman" w:hAnsi="Times New Roman"/>
          <w:sz w:val="24"/>
          <w:szCs w:val="24"/>
          <w:lang w:eastAsia="en-US"/>
        </w:rPr>
        <w:t>.</w:t>
      </w:r>
      <w:r w:rsidR="00AF25A7" w:rsidRPr="00AF25A7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8340EA">
        <w:rPr>
          <w:rFonts w:ascii="Times New Roman" w:hAnsi="Times New Roman"/>
          <w:sz w:val="24"/>
          <w:szCs w:val="24"/>
          <w:lang w:eastAsia="en-US"/>
        </w:rPr>
        <w:t>……..</w:t>
      </w:r>
      <w:r w:rsidR="00AF25A7">
        <w:rPr>
          <w:rFonts w:ascii="Times New Roman" w:hAnsi="Times New Roman"/>
          <w:sz w:val="24"/>
          <w:szCs w:val="24"/>
          <w:lang w:eastAsia="en-US"/>
        </w:rPr>
        <w:t>’in</w:t>
      </w:r>
      <w:r w:rsidRPr="00A83FF6">
        <w:rPr>
          <w:rFonts w:ascii="Times New Roman" w:hAnsi="Times New Roman"/>
          <w:sz w:val="24"/>
          <w:szCs w:val="24"/>
          <w:lang w:eastAsia="en-US"/>
        </w:rPr>
        <w:t xml:space="preserve"> Fakültemiz </w:t>
      </w:r>
      <w:r w:rsidR="00CE22EE">
        <w:rPr>
          <w:rFonts w:ascii="Times New Roman" w:hAnsi="Times New Roman"/>
          <w:sz w:val="24"/>
          <w:szCs w:val="24"/>
          <w:lang w:eastAsia="en-US"/>
        </w:rPr>
        <w:t>……</w:t>
      </w:r>
      <w:r w:rsidR="00AF25A7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AF25A7" w:rsidRPr="00A83FF6">
        <w:rPr>
          <w:rFonts w:ascii="Times New Roman" w:hAnsi="Times New Roman"/>
          <w:sz w:val="24"/>
          <w:szCs w:val="24"/>
          <w:lang w:eastAsia="en-US"/>
        </w:rPr>
        <w:t xml:space="preserve">Bölümü </w:t>
      </w:r>
      <w:r w:rsidR="00CE22EE">
        <w:rPr>
          <w:rFonts w:ascii="Times New Roman" w:hAnsi="Times New Roman"/>
          <w:sz w:val="24"/>
          <w:szCs w:val="24"/>
        </w:rPr>
        <w:t>……………….</w:t>
      </w:r>
      <w:r w:rsidR="00AF25A7" w:rsidRPr="00C52471">
        <w:rPr>
          <w:rFonts w:ascii="Times New Roman" w:hAnsi="Times New Roman"/>
          <w:sz w:val="24"/>
          <w:szCs w:val="24"/>
        </w:rPr>
        <w:t xml:space="preserve"> </w:t>
      </w:r>
      <w:r w:rsidRPr="00A83FF6">
        <w:rPr>
          <w:rFonts w:ascii="Times New Roman" w:hAnsi="Times New Roman"/>
          <w:sz w:val="24"/>
          <w:szCs w:val="24"/>
          <w:lang w:eastAsia="en-US"/>
        </w:rPr>
        <w:t xml:space="preserve">Anabilim Dalı </w:t>
      </w:r>
      <w:r w:rsidR="007D5EBE">
        <w:rPr>
          <w:rFonts w:ascii="Times New Roman" w:hAnsi="Times New Roman"/>
          <w:sz w:val="24"/>
          <w:szCs w:val="24"/>
          <w:lang w:eastAsia="en-US"/>
        </w:rPr>
        <w:t>araştırma</w:t>
      </w:r>
      <w:r w:rsidRPr="00A83FF6">
        <w:rPr>
          <w:rFonts w:ascii="Times New Roman" w:hAnsi="Times New Roman"/>
          <w:sz w:val="24"/>
          <w:szCs w:val="24"/>
          <w:lang w:eastAsia="en-US"/>
        </w:rPr>
        <w:t xml:space="preserve"> görevlisi kadrosuna, 2547 sayılı Kanun’un</w:t>
      </w:r>
      <w:r w:rsidR="00AF25A7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AF25A7" w:rsidRPr="00AF25A7">
        <w:rPr>
          <w:rFonts w:ascii="Times New Roman" w:hAnsi="Times New Roman"/>
          <w:sz w:val="24"/>
          <w:szCs w:val="24"/>
          <w:lang w:eastAsia="en-US"/>
        </w:rPr>
        <w:t>50/d</w:t>
      </w:r>
      <w:r w:rsidR="00580949">
        <w:rPr>
          <w:rFonts w:ascii="Times New Roman" w:hAnsi="Times New Roman"/>
          <w:sz w:val="24"/>
          <w:szCs w:val="24"/>
          <w:lang w:eastAsia="en-US"/>
        </w:rPr>
        <w:t xml:space="preserve"> ve Ek 38. maddesi ile</w:t>
      </w:r>
      <w:r w:rsidR="00AF25A7">
        <w:rPr>
          <w:rFonts w:ascii="Times New Roman" w:hAnsi="Times New Roman"/>
          <w:sz w:val="24"/>
          <w:szCs w:val="24"/>
          <w:lang w:eastAsia="en-US"/>
        </w:rPr>
        <w:t xml:space="preserve"> Ü</w:t>
      </w:r>
      <w:r w:rsidR="00AF25A7" w:rsidRPr="00AF25A7">
        <w:rPr>
          <w:rFonts w:ascii="Times New Roman" w:hAnsi="Times New Roman"/>
          <w:sz w:val="24"/>
          <w:szCs w:val="24"/>
          <w:lang w:eastAsia="en-US"/>
        </w:rPr>
        <w:t>niversitemiz Senatosun</w:t>
      </w:r>
      <w:r w:rsidR="00AF25A7">
        <w:rPr>
          <w:rFonts w:ascii="Times New Roman" w:hAnsi="Times New Roman"/>
          <w:sz w:val="24"/>
          <w:szCs w:val="24"/>
          <w:lang w:eastAsia="en-US"/>
        </w:rPr>
        <w:t>un</w:t>
      </w:r>
      <w:r w:rsidR="00AF25A7" w:rsidRPr="00AF25A7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AF25A7" w:rsidRPr="00580949">
        <w:rPr>
          <w:rFonts w:ascii="Times New Roman" w:hAnsi="Times New Roman"/>
          <w:b/>
          <w:bCs/>
          <w:i/>
          <w:iCs/>
          <w:sz w:val="24"/>
          <w:szCs w:val="24"/>
          <w:lang w:eastAsia="en-US"/>
        </w:rPr>
        <w:t xml:space="preserve">“2547 sayılı Kanun'un 50/d maddesi kapsamında görev yapmakta iken </w:t>
      </w:r>
      <w:r w:rsidR="00AF25A7" w:rsidRPr="00AF25A7">
        <w:rPr>
          <w:rFonts w:ascii="Times New Roman" w:hAnsi="Times New Roman"/>
          <w:b/>
          <w:bCs/>
          <w:i/>
          <w:iCs/>
          <w:sz w:val="24"/>
          <w:szCs w:val="24"/>
          <w:lang w:eastAsia="en-US"/>
        </w:rPr>
        <w:t>doktorasını/uzmanlığını tamamlayan araştırma görevlilerinin, bir yıllık görev süresinin uzatılmasının</w:t>
      </w:r>
      <w:r w:rsidR="00AF25A7" w:rsidRPr="00580949">
        <w:rPr>
          <w:rFonts w:ascii="Times New Roman" w:hAnsi="Times New Roman"/>
          <w:b/>
          <w:bCs/>
          <w:i/>
          <w:iCs/>
          <w:sz w:val="24"/>
          <w:szCs w:val="24"/>
          <w:lang w:eastAsia="en-US"/>
        </w:rPr>
        <w:t xml:space="preserve"> </w:t>
      </w:r>
      <w:r w:rsidR="00AF25A7" w:rsidRPr="00AF25A7">
        <w:rPr>
          <w:rFonts w:ascii="Times New Roman" w:hAnsi="Times New Roman"/>
          <w:b/>
          <w:bCs/>
          <w:i/>
          <w:iCs/>
          <w:sz w:val="24"/>
          <w:szCs w:val="24"/>
          <w:lang w:eastAsia="en-US"/>
        </w:rPr>
        <w:t>sonunda görev sürelerinin yeniden uzatılabilmesi için, Alanya Alaaddin Keykubat Üniversitesi</w:t>
      </w:r>
      <w:r w:rsidR="00AF25A7" w:rsidRPr="00580949">
        <w:rPr>
          <w:rFonts w:ascii="Times New Roman" w:hAnsi="Times New Roman"/>
          <w:b/>
          <w:bCs/>
          <w:i/>
          <w:iCs/>
          <w:sz w:val="24"/>
          <w:szCs w:val="24"/>
          <w:lang w:eastAsia="en-US"/>
        </w:rPr>
        <w:t xml:space="preserve"> </w:t>
      </w:r>
      <w:r w:rsidR="00AF25A7" w:rsidRPr="00AF25A7">
        <w:rPr>
          <w:rFonts w:ascii="Times New Roman" w:hAnsi="Times New Roman"/>
          <w:b/>
          <w:bCs/>
          <w:i/>
          <w:iCs/>
          <w:sz w:val="24"/>
          <w:szCs w:val="24"/>
          <w:lang w:eastAsia="en-US"/>
        </w:rPr>
        <w:t>Akademik Yükseltme ve Atama Kriterlerinde yer alan ve ilgili birimde doktor öğretim üyelerinin ilk</w:t>
      </w:r>
      <w:r w:rsidR="00AF25A7" w:rsidRPr="00580949">
        <w:rPr>
          <w:rFonts w:ascii="Times New Roman" w:hAnsi="Times New Roman"/>
          <w:b/>
          <w:bCs/>
          <w:i/>
          <w:iCs/>
          <w:sz w:val="24"/>
          <w:szCs w:val="24"/>
          <w:lang w:eastAsia="en-US"/>
        </w:rPr>
        <w:t xml:space="preserve"> ataması için kullanılan kriterlerin, performansa dayalı kriter olarak uygulanması…”</w:t>
      </w:r>
      <w:r w:rsidR="00AF25A7">
        <w:rPr>
          <w:rFonts w:ascii="Times New Roman" w:hAnsi="Times New Roman"/>
          <w:sz w:val="24"/>
          <w:szCs w:val="24"/>
          <w:lang w:eastAsia="en-US"/>
        </w:rPr>
        <w:t xml:space="preserve"> hükmüne ilişkin</w:t>
      </w:r>
      <w:r w:rsidR="00AF25A7" w:rsidRPr="00AF25A7">
        <w:rPr>
          <w:rFonts w:ascii="Times New Roman" w:hAnsi="Times New Roman"/>
          <w:sz w:val="24"/>
          <w:szCs w:val="24"/>
          <w:lang w:eastAsia="en-US"/>
        </w:rPr>
        <w:t xml:space="preserve"> 11.08.2022 tarihli ve 18/98 sayılı kararı</w:t>
      </w:r>
      <w:r w:rsidR="00AF25A7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AF25A7" w:rsidRPr="00AF25A7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83FF6">
        <w:rPr>
          <w:rFonts w:ascii="Times New Roman" w:hAnsi="Times New Roman"/>
          <w:sz w:val="24"/>
          <w:szCs w:val="24"/>
          <w:lang w:eastAsia="en-US"/>
        </w:rPr>
        <w:t xml:space="preserve">gereğince, </w:t>
      </w:r>
      <w:r w:rsidR="00CE22EE">
        <w:rPr>
          <w:rFonts w:ascii="Times New Roman" w:hAnsi="Times New Roman"/>
          <w:sz w:val="24"/>
          <w:szCs w:val="24"/>
          <w:lang w:eastAsia="en-US"/>
        </w:rPr>
        <w:t>…./…./20…</w:t>
      </w:r>
      <w:r w:rsidR="00CE22EE" w:rsidRPr="00A83FF6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83FF6">
        <w:rPr>
          <w:rFonts w:ascii="Times New Roman" w:hAnsi="Times New Roman"/>
          <w:sz w:val="24"/>
          <w:szCs w:val="24"/>
          <w:lang w:eastAsia="en-US"/>
        </w:rPr>
        <w:t>tarihinden itibaren 1 (bir) yıl süre ile yeniden atanmasını öneriyorum.</w:t>
      </w:r>
    </w:p>
    <w:p w14:paraId="306A2D2D" w14:textId="77777777" w:rsidR="007B6523" w:rsidRPr="00A83FF6" w:rsidRDefault="007B6523" w:rsidP="007B65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7453E33F" w14:textId="77777777" w:rsidR="007B6523" w:rsidRPr="00A83FF6" w:rsidRDefault="007B6523" w:rsidP="007B652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A83FF6">
        <w:rPr>
          <w:rFonts w:ascii="Times New Roman" w:hAnsi="Times New Roman"/>
          <w:sz w:val="24"/>
          <w:szCs w:val="24"/>
          <w:lang w:eastAsia="en-US"/>
        </w:rPr>
        <w:t>Bilgilerini ve gereğini arz ederim.</w:t>
      </w:r>
    </w:p>
    <w:p w14:paraId="5141E82A" w14:textId="77777777" w:rsidR="007B6523" w:rsidRPr="00A83FF6" w:rsidRDefault="007B6523" w:rsidP="007B6523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14:paraId="68746BE5" w14:textId="77777777" w:rsidR="007B6523" w:rsidRPr="00A83FF6" w:rsidRDefault="007B6523" w:rsidP="007B6523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14:paraId="555C2BD2" w14:textId="77777777" w:rsidR="007B6523" w:rsidRPr="00A83FF6" w:rsidRDefault="007B6523" w:rsidP="007B6523">
      <w:pPr>
        <w:widowControl w:val="0"/>
        <w:autoSpaceDE w:val="0"/>
        <w:autoSpaceDN w:val="0"/>
        <w:spacing w:after="0" w:line="240" w:lineRule="auto"/>
        <w:ind w:left="7080"/>
        <w:rPr>
          <w:rFonts w:ascii="Times New Roman" w:hAnsi="Times New Roman"/>
          <w:sz w:val="24"/>
          <w:szCs w:val="24"/>
          <w:lang w:eastAsia="en-US"/>
        </w:rPr>
      </w:pPr>
      <w:r w:rsidRPr="00A83FF6">
        <w:rPr>
          <w:rFonts w:ascii="Times New Roman" w:hAnsi="Times New Roman"/>
          <w:sz w:val="24"/>
          <w:szCs w:val="24"/>
          <w:lang w:eastAsia="en-US"/>
        </w:rPr>
        <w:t>DEKAN/MÜDÜR</w:t>
      </w:r>
    </w:p>
    <w:p w14:paraId="4C0A0C40" w14:textId="77777777" w:rsidR="007B6523" w:rsidRPr="00A83FF6" w:rsidRDefault="007B6523" w:rsidP="007B6523">
      <w:pPr>
        <w:widowControl w:val="0"/>
        <w:autoSpaceDE w:val="0"/>
        <w:autoSpaceDN w:val="0"/>
        <w:spacing w:after="0" w:line="240" w:lineRule="auto"/>
        <w:ind w:left="7080"/>
        <w:rPr>
          <w:rFonts w:ascii="Times New Roman" w:hAnsi="Times New Roman"/>
          <w:sz w:val="24"/>
          <w:szCs w:val="24"/>
          <w:lang w:eastAsia="en-US"/>
        </w:rPr>
      </w:pPr>
    </w:p>
    <w:p w14:paraId="3884E1D8" w14:textId="77777777" w:rsidR="007B6523" w:rsidRPr="00A83FF6" w:rsidRDefault="007B6523" w:rsidP="007B6523">
      <w:pPr>
        <w:widowControl w:val="0"/>
        <w:autoSpaceDE w:val="0"/>
        <w:autoSpaceDN w:val="0"/>
        <w:spacing w:after="0" w:line="240" w:lineRule="auto"/>
        <w:ind w:left="7080"/>
        <w:rPr>
          <w:rFonts w:ascii="Times New Roman" w:hAnsi="Times New Roman"/>
          <w:sz w:val="24"/>
          <w:szCs w:val="24"/>
          <w:lang w:eastAsia="en-US"/>
        </w:rPr>
      </w:pPr>
    </w:p>
    <w:p w14:paraId="5CD8F934" w14:textId="77777777" w:rsidR="007B6523" w:rsidRDefault="007B6523" w:rsidP="007B6523">
      <w:pPr>
        <w:widowControl w:val="0"/>
        <w:autoSpaceDE w:val="0"/>
        <w:autoSpaceDN w:val="0"/>
        <w:spacing w:after="0" w:line="240" w:lineRule="auto"/>
        <w:ind w:left="7080"/>
        <w:rPr>
          <w:rFonts w:ascii="Times New Roman" w:hAnsi="Times New Roman"/>
          <w:sz w:val="24"/>
          <w:szCs w:val="24"/>
          <w:lang w:eastAsia="en-US"/>
        </w:rPr>
      </w:pPr>
    </w:p>
    <w:p w14:paraId="0ADD22A6" w14:textId="77777777" w:rsidR="00545776" w:rsidRPr="00830A52" w:rsidRDefault="00545776" w:rsidP="00545776">
      <w:pPr>
        <w:rPr>
          <w:rFonts w:ascii="Times New Roman" w:hAnsi="Times New Roman"/>
        </w:rPr>
      </w:pPr>
      <w:r w:rsidRPr="00830A52">
        <w:rPr>
          <w:rFonts w:ascii="Times New Roman" w:hAnsi="Times New Roman"/>
        </w:rPr>
        <w:t>Ekler:</w:t>
      </w:r>
    </w:p>
    <w:p w14:paraId="6086FD37" w14:textId="77777777" w:rsidR="00545776" w:rsidRPr="00830A52" w:rsidRDefault="00545776" w:rsidP="00545776">
      <w:pPr>
        <w:rPr>
          <w:rFonts w:ascii="Times New Roman" w:hAnsi="Times New Roman"/>
        </w:rPr>
      </w:pPr>
      <w:r w:rsidRPr="00830A52">
        <w:rPr>
          <w:rFonts w:ascii="Times New Roman" w:hAnsi="Times New Roman"/>
        </w:rPr>
        <w:t>1- Görev Süresi Uzatma Dilekçesi ve ekleri</w:t>
      </w:r>
    </w:p>
    <w:p w14:paraId="54C67351" w14:textId="77777777" w:rsidR="00523285" w:rsidRDefault="00523285" w:rsidP="00545776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</w:rPr>
        <w:t>2-Özgeçmiş ve Yayın Listesi (</w:t>
      </w:r>
      <w:r w:rsidRPr="00AF25A7">
        <w:rPr>
          <w:rFonts w:ascii="Times New Roman" w:hAnsi="Times New Roman"/>
          <w:color w:val="EE0000"/>
          <w:sz w:val="32"/>
          <w:szCs w:val="32"/>
          <w:highlight w:val="yellow"/>
        </w:rPr>
        <w:t>Not: yayınlar ek olarak yazıya eklenmeyecektir, sadece yayın listesi eklenecektir</w:t>
      </w:r>
      <w:r w:rsidRPr="00AF25A7">
        <w:rPr>
          <w:rFonts w:ascii="Times New Roman" w:hAnsi="Times New Roman"/>
          <w:sz w:val="32"/>
          <w:szCs w:val="32"/>
          <w:highlight w:val="yellow"/>
        </w:rPr>
        <w:t>.)</w:t>
      </w:r>
    </w:p>
    <w:p w14:paraId="5941A14B" w14:textId="6E298B9B" w:rsidR="00AF25A7" w:rsidRPr="00523285" w:rsidRDefault="00523285" w:rsidP="00545776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</w:rPr>
        <w:t>3</w:t>
      </w:r>
      <w:r w:rsidR="00AF25A7">
        <w:rPr>
          <w:rFonts w:ascii="Times New Roman" w:hAnsi="Times New Roman"/>
        </w:rPr>
        <w:t xml:space="preserve">-Birim </w:t>
      </w:r>
      <w:r>
        <w:rPr>
          <w:rFonts w:ascii="Times New Roman" w:hAnsi="Times New Roman"/>
        </w:rPr>
        <w:t xml:space="preserve">Akademik Değerlendirme Komisyonu Raporu (ADEK) </w:t>
      </w:r>
      <w:r w:rsidR="00AF25A7">
        <w:rPr>
          <w:rFonts w:ascii="Times New Roman" w:hAnsi="Times New Roman"/>
        </w:rPr>
        <w:t>ve Puan Bildirim Formu</w:t>
      </w:r>
    </w:p>
    <w:p w14:paraId="671C720D" w14:textId="1B9E1577" w:rsidR="00523285" w:rsidRPr="00830A52" w:rsidRDefault="00523285" w:rsidP="00523285">
      <w:pPr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Pr="00830A52">
        <w:rPr>
          <w:rFonts w:ascii="Times New Roman" w:hAnsi="Times New Roman"/>
        </w:rPr>
        <w:t>- Anabilim Dalı Başkanlığı Öneri</w:t>
      </w:r>
      <w:r>
        <w:rPr>
          <w:rFonts w:ascii="Times New Roman" w:hAnsi="Times New Roman"/>
        </w:rPr>
        <w:t xml:space="preserve"> Yazısı</w:t>
      </w:r>
    </w:p>
    <w:p w14:paraId="49505907" w14:textId="34D282FB" w:rsidR="00523285" w:rsidRPr="00830A52" w:rsidRDefault="00523285" w:rsidP="00523285">
      <w:pPr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Pr="00830A52">
        <w:rPr>
          <w:rFonts w:ascii="Times New Roman" w:hAnsi="Times New Roman"/>
        </w:rPr>
        <w:t>- Bölüm Başkanlığı</w:t>
      </w:r>
      <w:r>
        <w:rPr>
          <w:rFonts w:ascii="Times New Roman" w:hAnsi="Times New Roman"/>
        </w:rPr>
        <w:t xml:space="preserve"> Uygunluk</w:t>
      </w:r>
      <w:r w:rsidRPr="00830A52">
        <w:rPr>
          <w:rFonts w:ascii="Times New Roman" w:hAnsi="Times New Roman"/>
        </w:rPr>
        <w:t xml:space="preserve"> Görüş</w:t>
      </w:r>
      <w:r>
        <w:rPr>
          <w:rFonts w:ascii="Times New Roman" w:hAnsi="Times New Roman"/>
        </w:rPr>
        <w:t xml:space="preserve"> Yazısı</w:t>
      </w:r>
    </w:p>
    <w:p w14:paraId="2A74487F" w14:textId="288B7B28" w:rsidR="00523285" w:rsidRDefault="00523285" w:rsidP="00523285">
      <w:pPr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Pr="00830A52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 xml:space="preserve">Fakülte </w:t>
      </w:r>
      <w:r w:rsidRPr="00830A52">
        <w:rPr>
          <w:rFonts w:ascii="Times New Roman" w:hAnsi="Times New Roman"/>
        </w:rPr>
        <w:t>Yönetim Kurulu Kararı</w:t>
      </w:r>
    </w:p>
    <w:p w14:paraId="6CADEAFA" w14:textId="77777777" w:rsidR="00523285" w:rsidRPr="00AF25A7" w:rsidRDefault="00523285" w:rsidP="00545776">
      <w:pPr>
        <w:rPr>
          <w:rFonts w:ascii="Times New Roman" w:hAnsi="Times New Roman"/>
          <w:color w:val="EE0000"/>
          <w:sz w:val="32"/>
          <w:szCs w:val="32"/>
        </w:rPr>
      </w:pPr>
    </w:p>
    <w:p w14:paraId="6A9534FD" w14:textId="77777777" w:rsidR="00545776" w:rsidRDefault="00545776" w:rsidP="00545776">
      <w:pPr>
        <w:widowControl w:val="0"/>
        <w:autoSpaceDE w:val="0"/>
        <w:autoSpaceDN w:val="0"/>
        <w:spacing w:after="0" w:line="240" w:lineRule="auto"/>
        <w:ind w:left="7080"/>
        <w:rPr>
          <w:rFonts w:ascii="Times New Roman" w:hAnsi="Times New Roman"/>
          <w:sz w:val="24"/>
          <w:szCs w:val="24"/>
          <w:lang w:eastAsia="en-US"/>
        </w:rPr>
      </w:pPr>
    </w:p>
    <w:p w14:paraId="791ECDE2" w14:textId="77777777" w:rsidR="00545776" w:rsidRPr="00A83FF6" w:rsidRDefault="00545776" w:rsidP="00545776">
      <w:pPr>
        <w:widowControl w:val="0"/>
        <w:autoSpaceDE w:val="0"/>
        <w:autoSpaceDN w:val="0"/>
        <w:spacing w:after="0" w:line="240" w:lineRule="auto"/>
        <w:ind w:left="7080"/>
        <w:rPr>
          <w:rFonts w:ascii="Times New Roman" w:hAnsi="Times New Roman"/>
          <w:sz w:val="24"/>
          <w:szCs w:val="24"/>
          <w:lang w:eastAsia="en-US"/>
        </w:rPr>
      </w:pPr>
    </w:p>
    <w:p w14:paraId="2DCD6099" w14:textId="77777777" w:rsidR="007B6523" w:rsidRPr="00A83FF6" w:rsidRDefault="007B6523" w:rsidP="007B6523">
      <w:pPr>
        <w:widowControl w:val="0"/>
        <w:autoSpaceDE w:val="0"/>
        <w:autoSpaceDN w:val="0"/>
        <w:spacing w:after="0" w:line="240" w:lineRule="auto"/>
        <w:ind w:left="7080"/>
        <w:rPr>
          <w:rFonts w:ascii="Times New Roman" w:hAnsi="Times New Roman"/>
          <w:sz w:val="24"/>
          <w:szCs w:val="24"/>
          <w:lang w:eastAsia="en-US"/>
        </w:rPr>
      </w:pPr>
    </w:p>
    <w:p w14:paraId="1587D3E0" w14:textId="16D8046E" w:rsidR="00830A52" w:rsidRDefault="00830A52" w:rsidP="007B6523">
      <w:pPr>
        <w:rPr>
          <w:rFonts w:ascii="Times New Roman" w:hAnsi="Times New Roman"/>
        </w:rPr>
      </w:pPr>
    </w:p>
    <w:p w14:paraId="7CD76292" w14:textId="77777777" w:rsidR="00830A52" w:rsidRPr="00C62FC1" w:rsidRDefault="00830A52" w:rsidP="00D941E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62FC1">
        <w:rPr>
          <w:rFonts w:ascii="Times New Roman" w:hAnsi="Times New Roman"/>
          <w:b/>
          <w:bCs/>
          <w:sz w:val="24"/>
          <w:szCs w:val="24"/>
        </w:rPr>
        <w:t>50/d Kapsamında Görev Süresi Uzatma Talep Eden Araştırma Görevlisi</w:t>
      </w:r>
    </w:p>
    <w:p w14:paraId="6DED8907" w14:textId="77777777" w:rsidR="00830A52" w:rsidRDefault="00830A52" w:rsidP="00D941E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62FC1">
        <w:rPr>
          <w:rFonts w:ascii="Times New Roman" w:hAnsi="Times New Roman"/>
          <w:b/>
          <w:bCs/>
          <w:sz w:val="24"/>
          <w:szCs w:val="24"/>
        </w:rPr>
        <w:t>Öğrenim Durumu Bilgileri Formu</w:t>
      </w:r>
    </w:p>
    <w:p w14:paraId="4CAEB379" w14:textId="77777777" w:rsidR="00830A52" w:rsidRDefault="00830A52" w:rsidP="00CC21C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5281261" w14:textId="77777777" w:rsidR="00830A52" w:rsidRDefault="00830A52" w:rsidP="00CC21C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Adı Soyadı:</w:t>
      </w:r>
    </w:p>
    <w:p w14:paraId="4D5602E2" w14:textId="77777777" w:rsidR="00830A52" w:rsidRDefault="00830A52" w:rsidP="00CC21C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Sicil numarası:</w:t>
      </w:r>
    </w:p>
    <w:p w14:paraId="77B9644D" w14:textId="77777777" w:rsidR="00830A52" w:rsidRDefault="00830A52" w:rsidP="00CC21C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Birimi:</w:t>
      </w:r>
    </w:p>
    <w:p w14:paraId="1E49D3C3" w14:textId="77777777" w:rsidR="00830A52" w:rsidRDefault="00830A52" w:rsidP="00CC21C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Bölüm:</w:t>
      </w:r>
    </w:p>
    <w:p w14:paraId="114DA800" w14:textId="77777777" w:rsidR="00830A52" w:rsidRDefault="00830A52" w:rsidP="00CC21C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Anabilim Dalı:</w:t>
      </w:r>
    </w:p>
    <w:p w14:paraId="6B32B867" w14:textId="77777777" w:rsidR="00830A52" w:rsidRDefault="00830A52" w:rsidP="00CC21C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Görev Süresi Bitiş Tarihi:</w:t>
      </w:r>
    </w:p>
    <w:p w14:paraId="13D92E4C" w14:textId="77777777" w:rsidR="00830A52" w:rsidRDefault="00830A52" w:rsidP="00830A52">
      <w:pPr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2"/>
        <w:gridCol w:w="688"/>
        <w:gridCol w:w="3299"/>
        <w:gridCol w:w="4392"/>
      </w:tblGrid>
      <w:tr w:rsidR="00830A52" w14:paraId="2ED8B5FD" w14:textId="77777777" w:rsidTr="00CC21CD">
        <w:trPr>
          <w:trHeight w:hRule="exact" w:val="397"/>
        </w:trPr>
        <w:tc>
          <w:tcPr>
            <w:tcW w:w="972" w:type="dxa"/>
            <w:vMerge w:val="restart"/>
            <w:shd w:val="clear" w:color="auto" w:fill="auto"/>
            <w:textDirection w:val="btLr"/>
            <w:vAlign w:val="center"/>
          </w:tcPr>
          <w:p w14:paraId="0DD1DC39" w14:textId="77777777" w:rsidR="00830A52" w:rsidRPr="00830A52" w:rsidRDefault="00830A52" w:rsidP="00830A52">
            <w:pPr>
              <w:ind w:left="113" w:right="113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</w:pPr>
            <w:bookmarkStart w:id="0" w:name="_Hlk62043457"/>
            <w:r w:rsidRPr="00830A52"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  <w:t>Yüksek Lisans Bilgileri</w:t>
            </w:r>
          </w:p>
        </w:tc>
        <w:tc>
          <w:tcPr>
            <w:tcW w:w="3987" w:type="dxa"/>
            <w:gridSpan w:val="2"/>
            <w:shd w:val="clear" w:color="auto" w:fill="auto"/>
            <w:vAlign w:val="center"/>
          </w:tcPr>
          <w:p w14:paraId="46FA3C8A" w14:textId="77777777" w:rsidR="00830A52" w:rsidRPr="00830A52" w:rsidRDefault="00830A52" w:rsidP="003116CC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30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Programa Kayıt Tarihi</w:t>
            </w:r>
          </w:p>
        </w:tc>
        <w:tc>
          <w:tcPr>
            <w:tcW w:w="4392" w:type="dxa"/>
            <w:shd w:val="clear" w:color="auto" w:fill="auto"/>
          </w:tcPr>
          <w:p w14:paraId="08F15F11" w14:textId="77777777" w:rsidR="00830A52" w:rsidRPr="00830A52" w:rsidRDefault="00830A52" w:rsidP="003116CC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D941EF" w14:paraId="0D587887" w14:textId="77777777" w:rsidTr="00CC21CD">
        <w:trPr>
          <w:trHeight w:hRule="exact" w:val="397"/>
        </w:trPr>
        <w:tc>
          <w:tcPr>
            <w:tcW w:w="972" w:type="dxa"/>
            <w:vMerge/>
            <w:shd w:val="clear" w:color="auto" w:fill="auto"/>
            <w:textDirection w:val="btLr"/>
            <w:vAlign w:val="center"/>
          </w:tcPr>
          <w:p w14:paraId="203107AD" w14:textId="77777777" w:rsidR="00D941EF" w:rsidRPr="00830A52" w:rsidRDefault="00D941EF" w:rsidP="00830A52">
            <w:pPr>
              <w:ind w:left="113" w:right="113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987" w:type="dxa"/>
            <w:gridSpan w:val="2"/>
            <w:shd w:val="clear" w:color="auto" w:fill="auto"/>
            <w:vAlign w:val="center"/>
          </w:tcPr>
          <w:p w14:paraId="14004926" w14:textId="436C70D3" w:rsidR="00D941EF" w:rsidRPr="00830A52" w:rsidRDefault="00D941EF" w:rsidP="003116CC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Azami Bitiş Süresi</w:t>
            </w:r>
          </w:p>
        </w:tc>
        <w:tc>
          <w:tcPr>
            <w:tcW w:w="4392" w:type="dxa"/>
            <w:shd w:val="clear" w:color="auto" w:fill="auto"/>
          </w:tcPr>
          <w:p w14:paraId="6A02ED5A" w14:textId="77777777" w:rsidR="00D941EF" w:rsidRPr="00830A52" w:rsidRDefault="00D941EF" w:rsidP="003116CC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830A52" w14:paraId="53FAA26C" w14:textId="77777777" w:rsidTr="00CC21CD">
        <w:trPr>
          <w:trHeight w:hRule="exact" w:val="509"/>
        </w:trPr>
        <w:tc>
          <w:tcPr>
            <w:tcW w:w="972" w:type="dxa"/>
            <w:vMerge/>
            <w:shd w:val="clear" w:color="auto" w:fill="auto"/>
          </w:tcPr>
          <w:p w14:paraId="4ACA8832" w14:textId="77777777" w:rsidR="00830A52" w:rsidRPr="00830A52" w:rsidRDefault="00830A52" w:rsidP="003116CC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8" w:type="dxa"/>
            <w:vMerge w:val="restart"/>
            <w:shd w:val="clear" w:color="auto" w:fill="auto"/>
            <w:textDirection w:val="btLr"/>
          </w:tcPr>
          <w:p w14:paraId="56D7C579" w14:textId="77777777" w:rsidR="00830A52" w:rsidRPr="00830A52" w:rsidRDefault="00830A52" w:rsidP="00830A52">
            <w:pPr>
              <w:ind w:left="113" w:right="113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30A52">
              <w:rPr>
                <w:rFonts w:ascii="Times New Roman" w:eastAsia="Calibri" w:hAnsi="Times New Roman"/>
                <w:lang w:eastAsia="en-US"/>
              </w:rPr>
              <w:t xml:space="preserve">Bilimsel Hazırlık </w:t>
            </w:r>
          </w:p>
        </w:tc>
        <w:tc>
          <w:tcPr>
            <w:tcW w:w="3299" w:type="dxa"/>
            <w:shd w:val="clear" w:color="auto" w:fill="auto"/>
            <w:vAlign w:val="center"/>
          </w:tcPr>
          <w:p w14:paraId="2EBF8E99" w14:textId="77777777" w:rsidR="00830A52" w:rsidRPr="00830A52" w:rsidRDefault="00830A52" w:rsidP="003116CC">
            <w:pPr>
              <w:rPr>
                <w:rFonts w:ascii="Times New Roman" w:eastAsia="Calibri" w:hAnsi="Times New Roman"/>
                <w:lang w:eastAsia="en-US"/>
              </w:rPr>
            </w:pPr>
            <w:r w:rsidRPr="00830A52">
              <w:rPr>
                <w:rFonts w:ascii="Times New Roman" w:eastAsia="Calibri" w:hAnsi="Times New Roman"/>
                <w:lang w:eastAsia="en-US"/>
              </w:rPr>
              <w:t>Dönem Sayısı</w:t>
            </w:r>
          </w:p>
        </w:tc>
        <w:tc>
          <w:tcPr>
            <w:tcW w:w="4392" w:type="dxa"/>
            <w:shd w:val="clear" w:color="auto" w:fill="auto"/>
          </w:tcPr>
          <w:p w14:paraId="05CE3CAE" w14:textId="77777777" w:rsidR="00830A52" w:rsidRPr="00830A52" w:rsidRDefault="00830A52" w:rsidP="003116CC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830A52" w14:paraId="6791E44B" w14:textId="77777777" w:rsidTr="00CC21CD">
        <w:trPr>
          <w:trHeight w:hRule="exact" w:val="573"/>
        </w:trPr>
        <w:tc>
          <w:tcPr>
            <w:tcW w:w="972" w:type="dxa"/>
            <w:vMerge/>
            <w:shd w:val="clear" w:color="auto" w:fill="auto"/>
          </w:tcPr>
          <w:p w14:paraId="5135E073" w14:textId="77777777" w:rsidR="00830A52" w:rsidRPr="00830A52" w:rsidRDefault="00830A52" w:rsidP="003116CC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8" w:type="dxa"/>
            <w:vMerge/>
            <w:shd w:val="clear" w:color="auto" w:fill="auto"/>
          </w:tcPr>
          <w:p w14:paraId="1AF0861A" w14:textId="77777777" w:rsidR="00830A52" w:rsidRPr="00830A52" w:rsidRDefault="00830A52" w:rsidP="003116CC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99" w:type="dxa"/>
            <w:shd w:val="clear" w:color="auto" w:fill="auto"/>
            <w:vAlign w:val="center"/>
          </w:tcPr>
          <w:p w14:paraId="1855639F" w14:textId="77777777" w:rsidR="00830A52" w:rsidRPr="00830A52" w:rsidRDefault="00830A52" w:rsidP="003116CC">
            <w:pPr>
              <w:rPr>
                <w:rFonts w:ascii="Times New Roman" w:eastAsia="Calibri" w:hAnsi="Times New Roman"/>
                <w:lang w:eastAsia="en-US"/>
              </w:rPr>
            </w:pPr>
            <w:r w:rsidRPr="00830A52">
              <w:rPr>
                <w:rFonts w:ascii="Times New Roman" w:eastAsia="Calibri" w:hAnsi="Times New Roman"/>
                <w:lang w:eastAsia="en-US"/>
              </w:rPr>
              <w:t>Asıl Programa Başlama Tarihi</w:t>
            </w:r>
          </w:p>
        </w:tc>
        <w:tc>
          <w:tcPr>
            <w:tcW w:w="4392" w:type="dxa"/>
            <w:shd w:val="clear" w:color="auto" w:fill="auto"/>
          </w:tcPr>
          <w:p w14:paraId="1EDB8BE0" w14:textId="77777777" w:rsidR="00830A52" w:rsidRPr="00830A52" w:rsidRDefault="00830A52" w:rsidP="003116CC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830A52" w14:paraId="626E3073" w14:textId="77777777" w:rsidTr="00CC21CD">
        <w:trPr>
          <w:trHeight w:hRule="exact" w:val="397"/>
        </w:trPr>
        <w:tc>
          <w:tcPr>
            <w:tcW w:w="972" w:type="dxa"/>
            <w:vMerge/>
            <w:shd w:val="clear" w:color="auto" w:fill="auto"/>
          </w:tcPr>
          <w:p w14:paraId="62EFFBDE" w14:textId="77777777" w:rsidR="00830A52" w:rsidRPr="00830A52" w:rsidRDefault="00830A52" w:rsidP="003116CC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987" w:type="dxa"/>
            <w:gridSpan w:val="2"/>
            <w:shd w:val="clear" w:color="auto" w:fill="auto"/>
            <w:vAlign w:val="center"/>
          </w:tcPr>
          <w:p w14:paraId="2B9E5FB2" w14:textId="77777777" w:rsidR="00830A52" w:rsidRPr="00830A52" w:rsidRDefault="00830A52" w:rsidP="003116CC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30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Dönem </w:t>
            </w:r>
          </w:p>
        </w:tc>
        <w:tc>
          <w:tcPr>
            <w:tcW w:w="4392" w:type="dxa"/>
            <w:shd w:val="clear" w:color="auto" w:fill="auto"/>
          </w:tcPr>
          <w:p w14:paraId="75CA06A7" w14:textId="77777777" w:rsidR="00830A52" w:rsidRPr="00830A52" w:rsidRDefault="00830A52" w:rsidP="003116CC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830A52" w14:paraId="3FE18EFC" w14:textId="77777777" w:rsidTr="00CC21CD">
        <w:trPr>
          <w:trHeight w:hRule="exact" w:val="397"/>
        </w:trPr>
        <w:tc>
          <w:tcPr>
            <w:tcW w:w="972" w:type="dxa"/>
            <w:vMerge/>
            <w:shd w:val="clear" w:color="auto" w:fill="auto"/>
          </w:tcPr>
          <w:p w14:paraId="38458851" w14:textId="77777777" w:rsidR="00830A52" w:rsidRPr="00830A52" w:rsidRDefault="00830A52" w:rsidP="003116CC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987" w:type="dxa"/>
            <w:gridSpan w:val="2"/>
            <w:shd w:val="clear" w:color="auto" w:fill="auto"/>
            <w:vAlign w:val="center"/>
          </w:tcPr>
          <w:p w14:paraId="5E8B4B6A" w14:textId="77777777" w:rsidR="00830A52" w:rsidRPr="00830A52" w:rsidRDefault="00830A52" w:rsidP="003116CC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30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Aşama</w:t>
            </w:r>
          </w:p>
        </w:tc>
        <w:tc>
          <w:tcPr>
            <w:tcW w:w="4392" w:type="dxa"/>
            <w:shd w:val="clear" w:color="auto" w:fill="auto"/>
          </w:tcPr>
          <w:p w14:paraId="20D8FFFF" w14:textId="77777777" w:rsidR="00830A52" w:rsidRPr="00830A52" w:rsidRDefault="00830A52" w:rsidP="003116CC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CC21CD" w14:paraId="6B4B6D4E" w14:textId="77777777" w:rsidTr="00CC21CD">
        <w:trPr>
          <w:trHeight w:hRule="exact" w:val="397"/>
        </w:trPr>
        <w:tc>
          <w:tcPr>
            <w:tcW w:w="972" w:type="dxa"/>
            <w:vMerge/>
            <w:shd w:val="clear" w:color="auto" w:fill="auto"/>
          </w:tcPr>
          <w:p w14:paraId="7630FB9E" w14:textId="77777777" w:rsidR="00CC21CD" w:rsidRPr="00830A52" w:rsidRDefault="00CC21CD" w:rsidP="003116CC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8" w:type="dxa"/>
            <w:vMerge w:val="restart"/>
            <w:shd w:val="clear" w:color="auto" w:fill="auto"/>
            <w:textDirection w:val="btLr"/>
            <w:vAlign w:val="center"/>
          </w:tcPr>
          <w:p w14:paraId="27B5CFFC" w14:textId="6DC56FCC" w:rsidR="00CC21CD" w:rsidRPr="00830A52" w:rsidRDefault="00CC21CD" w:rsidP="00CC21CD">
            <w:pPr>
              <w:ind w:left="113" w:right="11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Ek Süre</w:t>
            </w:r>
          </w:p>
        </w:tc>
        <w:tc>
          <w:tcPr>
            <w:tcW w:w="3299" w:type="dxa"/>
            <w:vMerge w:val="restart"/>
            <w:shd w:val="clear" w:color="auto" w:fill="auto"/>
            <w:vAlign w:val="center"/>
          </w:tcPr>
          <w:p w14:paraId="76497E3A" w14:textId="77777777" w:rsidR="00CC21CD" w:rsidRPr="00830A52" w:rsidRDefault="00CC21CD" w:rsidP="003116CC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Başlangıç-Bitiş Tarihi</w:t>
            </w:r>
          </w:p>
          <w:p w14:paraId="5031CDC4" w14:textId="7C7C69C8" w:rsidR="00CC21CD" w:rsidRPr="00830A52" w:rsidRDefault="00CC21CD" w:rsidP="003116CC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Yönetim Kurulu Kararı Tarih ve Sayısı</w:t>
            </w:r>
          </w:p>
        </w:tc>
        <w:tc>
          <w:tcPr>
            <w:tcW w:w="4392" w:type="dxa"/>
            <w:shd w:val="clear" w:color="auto" w:fill="auto"/>
          </w:tcPr>
          <w:p w14:paraId="21AFAB4D" w14:textId="77777777" w:rsidR="00CC21CD" w:rsidRPr="00830A52" w:rsidRDefault="00CC21CD" w:rsidP="003116CC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CC21CD" w14:paraId="1714369A" w14:textId="77777777" w:rsidTr="00CC21CD">
        <w:trPr>
          <w:trHeight w:hRule="exact" w:val="661"/>
        </w:trPr>
        <w:tc>
          <w:tcPr>
            <w:tcW w:w="972" w:type="dxa"/>
            <w:vMerge/>
            <w:shd w:val="clear" w:color="auto" w:fill="auto"/>
          </w:tcPr>
          <w:p w14:paraId="4B373FF9" w14:textId="77777777" w:rsidR="00CC21CD" w:rsidRPr="00830A52" w:rsidRDefault="00CC21CD" w:rsidP="003116CC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8" w:type="dxa"/>
            <w:vMerge/>
            <w:shd w:val="clear" w:color="auto" w:fill="auto"/>
            <w:vAlign w:val="center"/>
          </w:tcPr>
          <w:p w14:paraId="0C4C638B" w14:textId="0AF48DB3" w:rsidR="00CC21CD" w:rsidRPr="00830A52" w:rsidRDefault="00CC21CD" w:rsidP="003116CC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99" w:type="dxa"/>
            <w:vMerge/>
            <w:shd w:val="clear" w:color="auto" w:fill="auto"/>
            <w:vAlign w:val="center"/>
          </w:tcPr>
          <w:p w14:paraId="219E18EA" w14:textId="5235D56C" w:rsidR="00CC21CD" w:rsidRPr="00830A52" w:rsidRDefault="00CC21CD" w:rsidP="003116CC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92" w:type="dxa"/>
            <w:shd w:val="clear" w:color="auto" w:fill="auto"/>
          </w:tcPr>
          <w:p w14:paraId="492E7A3C" w14:textId="77777777" w:rsidR="00CC21CD" w:rsidRPr="00830A52" w:rsidRDefault="00CC21CD" w:rsidP="003116CC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bookmarkEnd w:id="0"/>
    </w:tbl>
    <w:p w14:paraId="7D7F6D83" w14:textId="77777777" w:rsidR="00830A52" w:rsidRDefault="00830A52" w:rsidP="00830A52">
      <w:pPr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688"/>
        <w:gridCol w:w="3003"/>
        <w:gridCol w:w="4672"/>
      </w:tblGrid>
      <w:tr w:rsidR="00BF5742" w14:paraId="030C3F82" w14:textId="77777777" w:rsidTr="00CC21CD">
        <w:trPr>
          <w:trHeight w:hRule="exact" w:val="397"/>
        </w:trPr>
        <w:tc>
          <w:tcPr>
            <w:tcW w:w="988" w:type="dxa"/>
            <w:vMerge w:val="restart"/>
            <w:shd w:val="clear" w:color="auto" w:fill="auto"/>
            <w:textDirection w:val="btLr"/>
            <w:vAlign w:val="center"/>
          </w:tcPr>
          <w:p w14:paraId="1C9923F1" w14:textId="77777777" w:rsidR="00BF5742" w:rsidRPr="00830A52" w:rsidRDefault="00BF5742" w:rsidP="00830A52">
            <w:pPr>
              <w:ind w:left="113" w:right="113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</w:pPr>
            <w:r w:rsidRPr="00830A52"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  <w:t>Doktora Bilgileri</w:t>
            </w:r>
          </w:p>
        </w:tc>
        <w:tc>
          <w:tcPr>
            <w:tcW w:w="3691" w:type="dxa"/>
            <w:gridSpan w:val="2"/>
            <w:shd w:val="clear" w:color="auto" w:fill="auto"/>
            <w:vAlign w:val="center"/>
          </w:tcPr>
          <w:p w14:paraId="3A049703" w14:textId="77777777" w:rsidR="00BF5742" w:rsidRPr="00830A52" w:rsidRDefault="00BF5742" w:rsidP="003116CC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30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Programa Kayıt Tarihi</w:t>
            </w:r>
          </w:p>
        </w:tc>
        <w:tc>
          <w:tcPr>
            <w:tcW w:w="4672" w:type="dxa"/>
            <w:shd w:val="clear" w:color="auto" w:fill="auto"/>
          </w:tcPr>
          <w:p w14:paraId="5D222C59" w14:textId="77777777" w:rsidR="00BF5742" w:rsidRPr="00830A52" w:rsidRDefault="00BF5742" w:rsidP="003116CC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BF5742" w14:paraId="5629485F" w14:textId="77777777" w:rsidTr="00CC21CD">
        <w:trPr>
          <w:trHeight w:hRule="exact" w:val="397"/>
        </w:trPr>
        <w:tc>
          <w:tcPr>
            <w:tcW w:w="988" w:type="dxa"/>
            <w:vMerge/>
            <w:shd w:val="clear" w:color="auto" w:fill="auto"/>
            <w:textDirection w:val="btLr"/>
            <w:vAlign w:val="center"/>
          </w:tcPr>
          <w:p w14:paraId="62A5370A" w14:textId="77777777" w:rsidR="00BF5742" w:rsidRPr="00830A52" w:rsidRDefault="00BF5742" w:rsidP="00830A52">
            <w:pPr>
              <w:ind w:left="113" w:right="113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691" w:type="dxa"/>
            <w:gridSpan w:val="2"/>
            <w:shd w:val="clear" w:color="auto" w:fill="auto"/>
            <w:vAlign w:val="center"/>
          </w:tcPr>
          <w:p w14:paraId="773D6CDC" w14:textId="32312F9C" w:rsidR="00BF5742" w:rsidRPr="00830A52" w:rsidRDefault="00BF5742" w:rsidP="003116CC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Azami Bitiş Süresi</w:t>
            </w:r>
          </w:p>
        </w:tc>
        <w:tc>
          <w:tcPr>
            <w:tcW w:w="4672" w:type="dxa"/>
            <w:shd w:val="clear" w:color="auto" w:fill="auto"/>
          </w:tcPr>
          <w:p w14:paraId="0A861D93" w14:textId="77777777" w:rsidR="00BF5742" w:rsidRPr="00830A52" w:rsidRDefault="00BF5742" w:rsidP="003116CC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BF5742" w14:paraId="79B122C7" w14:textId="77777777" w:rsidTr="00CC21CD">
        <w:trPr>
          <w:trHeight w:hRule="exact" w:val="578"/>
        </w:trPr>
        <w:tc>
          <w:tcPr>
            <w:tcW w:w="988" w:type="dxa"/>
            <w:vMerge/>
            <w:shd w:val="clear" w:color="auto" w:fill="auto"/>
          </w:tcPr>
          <w:p w14:paraId="07ED044B" w14:textId="77777777" w:rsidR="00BF5742" w:rsidRPr="00830A52" w:rsidRDefault="00BF5742" w:rsidP="003116CC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8" w:type="dxa"/>
            <w:vMerge w:val="restart"/>
            <w:shd w:val="clear" w:color="auto" w:fill="auto"/>
            <w:textDirection w:val="btLr"/>
          </w:tcPr>
          <w:p w14:paraId="2ACA6F37" w14:textId="77777777" w:rsidR="00BF5742" w:rsidRPr="00830A52" w:rsidRDefault="00BF5742" w:rsidP="00830A52">
            <w:pPr>
              <w:ind w:left="113" w:right="113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30A52">
              <w:rPr>
                <w:rFonts w:ascii="Times New Roman" w:eastAsia="Calibri" w:hAnsi="Times New Roman"/>
                <w:lang w:eastAsia="en-US"/>
              </w:rPr>
              <w:t xml:space="preserve">Bilimsel Hazırlık </w:t>
            </w:r>
          </w:p>
        </w:tc>
        <w:tc>
          <w:tcPr>
            <w:tcW w:w="3003" w:type="dxa"/>
            <w:shd w:val="clear" w:color="auto" w:fill="auto"/>
            <w:vAlign w:val="center"/>
          </w:tcPr>
          <w:p w14:paraId="331963C5" w14:textId="77777777" w:rsidR="00BF5742" w:rsidRPr="00830A52" w:rsidRDefault="00BF5742" w:rsidP="00CC21CD">
            <w:pPr>
              <w:rPr>
                <w:rFonts w:ascii="Times New Roman" w:eastAsia="Calibri" w:hAnsi="Times New Roman"/>
                <w:lang w:eastAsia="en-US"/>
              </w:rPr>
            </w:pPr>
            <w:r w:rsidRPr="00830A52">
              <w:rPr>
                <w:rFonts w:ascii="Times New Roman" w:eastAsia="Calibri" w:hAnsi="Times New Roman"/>
                <w:lang w:eastAsia="en-US"/>
              </w:rPr>
              <w:t>Dönem Sayısı</w:t>
            </w:r>
          </w:p>
        </w:tc>
        <w:tc>
          <w:tcPr>
            <w:tcW w:w="4672" w:type="dxa"/>
            <w:shd w:val="clear" w:color="auto" w:fill="auto"/>
          </w:tcPr>
          <w:p w14:paraId="70153C24" w14:textId="77777777" w:rsidR="00BF5742" w:rsidRPr="00830A52" w:rsidRDefault="00BF5742" w:rsidP="003116CC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BF5742" w14:paraId="3AD89E27" w14:textId="77777777" w:rsidTr="00CC21CD">
        <w:trPr>
          <w:trHeight w:hRule="exact" w:val="578"/>
        </w:trPr>
        <w:tc>
          <w:tcPr>
            <w:tcW w:w="988" w:type="dxa"/>
            <w:vMerge/>
            <w:shd w:val="clear" w:color="auto" w:fill="auto"/>
          </w:tcPr>
          <w:p w14:paraId="1B9031E5" w14:textId="77777777" w:rsidR="00BF5742" w:rsidRPr="00830A52" w:rsidRDefault="00BF5742" w:rsidP="003116CC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8" w:type="dxa"/>
            <w:vMerge/>
            <w:shd w:val="clear" w:color="auto" w:fill="auto"/>
          </w:tcPr>
          <w:p w14:paraId="05D6CC93" w14:textId="77777777" w:rsidR="00BF5742" w:rsidRPr="00830A52" w:rsidRDefault="00BF5742" w:rsidP="003116CC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03" w:type="dxa"/>
            <w:shd w:val="clear" w:color="auto" w:fill="auto"/>
            <w:vAlign w:val="center"/>
          </w:tcPr>
          <w:p w14:paraId="1C72E797" w14:textId="77777777" w:rsidR="00BF5742" w:rsidRPr="00830A52" w:rsidRDefault="00BF5742" w:rsidP="003116CC">
            <w:pPr>
              <w:rPr>
                <w:rFonts w:ascii="Times New Roman" w:eastAsia="Calibri" w:hAnsi="Times New Roman"/>
                <w:lang w:eastAsia="en-US"/>
              </w:rPr>
            </w:pPr>
            <w:r w:rsidRPr="00830A52">
              <w:rPr>
                <w:rFonts w:ascii="Times New Roman" w:eastAsia="Calibri" w:hAnsi="Times New Roman"/>
                <w:lang w:eastAsia="en-US"/>
              </w:rPr>
              <w:t>Asıl Programa Başlama Tarihi</w:t>
            </w:r>
          </w:p>
        </w:tc>
        <w:tc>
          <w:tcPr>
            <w:tcW w:w="4672" w:type="dxa"/>
            <w:shd w:val="clear" w:color="auto" w:fill="auto"/>
          </w:tcPr>
          <w:p w14:paraId="7F2B4A91" w14:textId="77777777" w:rsidR="00BF5742" w:rsidRPr="00830A52" w:rsidRDefault="00BF5742" w:rsidP="003116CC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BF5742" w14:paraId="679936A9" w14:textId="77777777" w:rsidTr="00CC21CD">
        <w:trPr>
          <w:trHeight w:hRule="exact" w:val="397"/>
        </w:trPr>
        <w:tc>
          <w:tcPr>
            <w:tcW w:w="988" w:type="dxa"/>
            <w:vMerge/>
            <w:shd w:val="clear" w:color="auto" w:fill="auto"/>
          </w:tcPr>
          <w:p w14:paraId="23381337" w14:textId="77777777" w:rsidR="00BF5742" w:rsidRPr="00830A52" w:rsidRDefault="00BF5742" w:rsidP="003116CC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691" w:type="dxa"/>
            <w:gridSpan w:val="2"/>
            <w:shd w:val="clear" w:color="auto" w:fill="auto"/>
            <w:vAlign w:val="center"/>
          </w:tcPr>
          <w:p w14:paraId="3945DEAD" w14:textId="77777777" w:rsidR="00BF5742" w:rsidRPr="00830A52" w:rsidRDefault="00BF5742" w:rsidP="003116CC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30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Dönem </w:t>
            </w:r>
          </w:p>
        </w:tc>
        <w:tc>
          <w:tcPr>
            <w:tcW w:w="4672" w:type="dxa"/>
            <w:shd w:val="clear" w:color="auto" w:fill="auto"/>
          </w:tcPr>
          <w:p w14:paraId="487C6771" w14:textId="77777777" w:rsidR="00BF5742" w:rsidRPr="00830A52" w:rsidRDefault="00BF5742" w:rsidP="003116CC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BF5742" w14:paraId="1C0D483C" w14:textId="77777777" w:rsidTr="00CC21CD">
        <w:trPr>
          <w:trHeight w:hRule="exact" w:val="397"/>
        </w:trPr>
        <w:tc>
          <w:tcPr>
            <w:tcW w:w="988" w:type="dxa"/>
            <w:vMerge/>
            <w:shd w:val="clear" w:color="auto" w:fill="auto"/>
          </w:tcPr>
          <w:p w14:paraId="7BD2DEB6" w14:textId="77777777" w:rsidR="00BF5742" w:rsidRPr="00830A52" w:rsidRDefault="00BF5742" w:rsidP="003116CC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691" w:type="dxa"/>
            <w:gridSpan w:val="2"/>
            <w:shd w:val="clear" w:color="auto" w:fill="auto"/>
            <w:vAlign w:val="center"/>
          </w:tcPr>
          <w:p w14:paraId="63B6ECD8" w14:textId="77777777" w:rsidR="00BF5742" w:rsidRPr="00830A52" w:rsidRDefault="00BF5742" w:rsidP="003116CC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30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Aşama</w:t>
            </w:r>
          </w:p>
        </w:tc>
        <w:tc>
          <w:tcPr>
            <w:tcW w:w="4672" w:type="dxa"/>
            <w:shd w:val="clear" w:color="auto" w:fill="auto"/>
          </w:tcPr>
          <w:p w14:paraId="7BA8F6B4" w14:textId="77777777" w:rsidR="00BF5742" w:rsidRPr="00830A52" w:rsidRDefault="00BF5742" w:rsidP="003116CC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BF5742" w14:paraId="636ECD32" w14:textId="77777777" w:rsidTr="00CC21CD">
        <w:trPr>
          <w:trHeight w:hRule="exact" w:val="578"/>
        </w:trPr>
        <w:tc>
          <w:tcPr>
            <w:tcW w:w="988" w:type="dxa"/>
            <w:vMerge/>
            <w:shd w:val="clear" w:color="auto" w:fill="auto"/>
          </w:tcPr>
          <w:p w14:paraId="2EB73796" w14:textId="77777777" w:rsidR="00BF5742" w:rsidRPr="00830A52" w:rsidRDefault="00BF5742" w:rsidP="003116CC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8" w:type="dxa"/>
            <w:vMerge w:val="restart"/>
            <w:shd w:val="clear" w:color="auto" w:fill="auto"/>
            <w:textDirection w:val="btLr"/>
            <w:vAlign w:val="center"/>
          </w:tcPr>
          <w:p w14:paraId="077F7A76" w14:textId="4DBCC003" w:rsidR="00BF5742" w:rsidRPr="00830A52" w:rsidRDefault="00BF5742" w:rsidP="00CC21CD">
            <w:pPr>
              <w:ind w:left="113" w:right="11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Ek Süre</w:t>
            </w:r>
          </w:p>
        </w:tc>
        <w:tc>
          <w:tcPr>
            <w:tcW w:w="3003" w:type="dxa"/>
            <w:shd w:val="clear" w:color="auto" w:fill="auto"/>
            <w:vAlign w:val="center"/>
          </w:tcPr>
          <w:p w14:paraId="45DC3DCC" w14:textId="575598DD" w:rsidR="00BF5742" w:rsidRPr="00830A52" w:rsidRDefault="00BF5742" w:rsidP="003116CC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Başlangıç-Bitiş Tarihi</w:t>
            </w:r>
          </w:p>
        </w:tc>
        <w:tc>
          <w:tcPr>
            <w:tcW w:w="4672" w:type="dxa"/>
            <w:shd w:val="clear" w:color="auto" w:fill="auto"/>
          </w:tcPr>
          <w:p w14:paraId="2D3B9FD1" w14:textId="77777777" w:rsidR="00BF5742" w:rsidRPr="00830A52" w:rsidRDefault="00BF5742" w:rsidP="003116CC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BF5742" w14:paraId="19410A52" w14:textId="77777777" w:rsidTr="00CC21CD">
        <w:trPr>
          <w:trHeight w:hRule="exact" w:val="578"/>
        </w:trPr>
        <w:tc>
          <w:tcPr>
            <w:tcW w:w="988" w:type="dxa"/>
            <w:vMerge/>
            <w:shd w:val="clear" w:color="auto" w:fill="auto"/>
          </w:tcPr>
          <w:p w14:paraId="10263838" w14:textId="77777777" w:rsidR="00BF5742" w:rsidRPr="00830A52" w:rsidRDefault="00BF5742" w:rsidP="003116CC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8" w:type="dxa"/>
            <w:vMerge/>
            <w:shd w:val="clear" w:color="auto" w:fill="auto"/>
            <w:vAlign w:val="center"/>
          </w:tcPr>
          <w:p w14:paraId="5E396123" w14:textId="77777777" w:rsidR="00BF5742" w:rsidRDefault="00BF5742" w:rsidP="003116CC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03" w:type="dxa"/>
            <w:shd w:val="clear" w:color="auto" w:fill="auto"/>
            <w:vAlign w:val="center"/>
          </w:tcPr>
          <w:p w14:paraId="2547701F" w14:textId="3C5AAB59" w:rsidR="00BF5742" w:rsidRDefault="00BF5742" w:rsidP="003116CC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Yönetim Kurulu Kararı Tarih ve Sayısı</w:t>
            </w:r>
          </w:p>
        </w:tc>
        <w:tc>
          <w:tcPr>
            <w:tcW w:w="4672" w:type="dxa"/>
            <w:shd w:val="clear" w:color="auto" w:fill="auto"/>
          </w:tcPr>
          <w:p w14:paraId="40A51C72" w14:textId="77777777" w:rsidR="00BF5742" w:rsidRPr="00830A52" w:rsidRDefault="00BF5742" w:rsidP="003116CC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BF5742" w14:paraId="1AD844AA" w14:textId="77777777" w:rsidTr="002A32E2">
        <w:trPr>
          <w:trHeight w:hRule="exact" w:val="578"/>
        </w:trPr>
        <w:tc>
          <w:tcPr>
            <w:tcW w:w="988" w:type="dxa"/>
            <w:vMerge/>
            <w:shd w:val="clear" w:color="auto" w:fill="auto"/>
          </w:tcPr>
          <w:p w14:paraId="29D8F4BD" w14:textId="77777777" w:rsidR="00BF5742" w:rsidRPr="00830A52" w:rsidRDefault="00BF5742" w:rsidP="003116CC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691" w:type="dxa"/>
            <w:gridSpan w:val="2"/>
            <w:shd w:val="clear" w:color="auto" w:fill="auto"/>
            <w:vAlign w:val="center"/>
          </w:tcPr>
          <w:p w14:paraId="274CA4DE" w14:textId="60BC9E5B" w:rsidR="00BF5742" w:rsidRDefault="00BF5742" w:rsidP="003116CC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Mezuniyet Tarihi</w:t>
            </w:r>
          </w:p>
        </w:tc>
        <w:tc>
          <w:tcPr>
            <w:tcW w:w="4672" w:type="dxa"/>
            <w:shd w:val="clear" w:color="auto" w:fill="auto"/>
          </w:tcPr>
          <w:p w14:paraId="425D92DF" w14:textId="77777777" w:rsidR="00BF5742" w:rsidRPr="00830A52" w:rsidRDefault="00BF5742" w:rsidP="003116CC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14:paraId="5B16E802" w14:textId="77777777" w:rsidR="00D941EF" w:rsidRDefault="00830A52" w:rsidP="00D941E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Ek: </w:t>
      </w:r>
    </w:p>
    <w:p w14:paraId="3A047F60" w14:textId="24796349" w:rsidR="00830A52" w:rsidRDefault="00D941EF" w:rsidP="00D941E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1- </w:t>
      </w:r>
      <w:r w:rsidR="00830A52" w:rsidRPr="00D941EF">
        <w:rPr>
          <w:rFonts w:ascii="Times New Roman" w:hAnsi="Times New Roman"/>
          <w:sz w:val="24"/>
          <w:szCs w:val="24"/>
        </w:rPr>
        <w:t>Öğrenim Durum Belgesi</w:t>
      </w:r>
    </w:p>
    <w:p w14:paraId="4F5079FC" w14:textId="15A8B690" w:rsidR="00D941EF" w:rsidRDefault="00D941EF" w:rsidP="00D941E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2- </w:t>
      </w:r>
      <w:r w:rsidR="00BF5742" w:rsidRPr="00BF5742">
        <w:rPr>
          <w:rFonts w:ascii="Times New Roman" w:eastAsia="Calibri" w:hAnsi="Times New Roman"/>
          <w:sz w:val="24"/>
          <w:szCs w:val="24"/>
          <w:lang w:eastAsia="en-US"/>
        </w:rPr>
        <w:t>Ek Süre ve bitirme sınavı vs. için alınan Yönetim Kurulu Kararları</w:t>
      </w:r>
      <w:r w:rsidR="00BF5742" w:rsidRPr="00BF5742">
        <w:rPr>
          <w:rFonts w:ascii="Times New Roman" w:eastAsia="Calibri" w:hAnsi="Times New Roman"/>
          <w:b/>
          <w:bCs/>
          <w:sz w:val="24"/>
          <w:szCs w:val="24"/>
          <w:lang w:eastAsia="en-US"/>
        </w:rPr>
        <w:tab/>
      </w:r>
      <w:r w:rsidR="00830A52">
        <w:rPr>
          <w:rFonts w:ascii="Times New Roman" w:hAnsi="Times New Roman"/>
          <w:b/>
          <w:bCs/>
          <w:sz w:val="24"/>
          <w:szCs w:val="24"/>
        </w:rPr>
        <w:tab/>
      </w:r>
      <w:r w:rsidR="00830A52">
        <w:rPr>
          <w:rFonts w:ascii="Times New Roman" w:hAnsi="Times New Roman"/>
          <w:b/>
          <w:bCs/>
          <w:sz w:val="24"/>
          <w:szCs w:val="24"/>
        </w:rPr>
        <w:tab/>
      </w:r>
      <w:r w:rsidR="00830A52">
        <w:rPr>
          <w:rFonts w:ascii="Times New Roman" w:hAnsi="Times New Roman"/>
          <w:b/>
          <w:bCs/>
          <w:sz w:val="24"/>
          <w:szCs w:val="24"/>
        </w:rPr>
        <w:tab/>
      </w:r>
      <w:r w:rsidR="00830A52">
        <w:rPr>
          <w:rFonts w:ascii="Times New Roman" w:hAnsi="Times New Roman"/>
          <w:b/>
          <w:bCs/>
          <w:sz w:val="24"/>
          <w:szCs w:val="24"/>
        </w:rPr>
        <w:tab/>
      </w:r>
      <w:r w:rsidR="00830A52">
        <w:rPr>
          <w:rFonts w:ascii="Times New Roman" w:hAnsi="Times New Roman"/>
          <w:b/>
          <w:bCs/>
          <w:sz w:val="24"/>
          <w:szCs w:val="24"/>
        </w:rPr>
        <w:tab/>
        <w:t xml:space="preserve">           </w:t>
      </w:r>
    </w:p>
    <w:p w14:paraId="236238C4" w14:textId="77777777" w:rsidR="00CC21CD" w:rsidRDefault="00D941EF" w:rsidP="00D941E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</w:t>
      </w:r>
      <w:r w:rsidR="00830A52">
        <w:rPr>
          <w:rFonts w:ascii="Times New Roman" w:hAnsi="Times New Roman"/>
          <w:b/>
          <w:bCs/>
          <w:sz w:val="24"/>
          <w:szCs w:val="24"/>
        </w:rPr>
        <w:t xml:space="preserve">      </w:t>
      </w:r>
    </w:p>
    <w:p w14:paraId="4EBC026A" w14:textId="77777777" w:rsidR="00CC21CD" w:rsidRDefault="00CC21CD" w:rsidP="00D941E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59974BC8" w14:textId="24C92658" w:rsidR="00830A52" w:rsidRDefault="00CC21CD" w:rsidP="00D941E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</w:t>
      </w:r>
      <w:r w:rsidR="00830A52">
        <w:rPr>
          <w:rFonts w:ascii="Times New Roman" w:hAnsi="Times New Roman"/>
          <w:b/>
          <w:bCs/>
          <w:sz w:val="24"/>
          <w:szCs w:val="24"/>
        </w:rPr>
        <w:t xml:space="preserve">    Unvan Ad- Soyad</w:t>
      </w:r>
    </w:p>
    <w:p w14:paraId="1C43238E" w14:textId="77777777" w:rsidR="00830A52" w:rsidRDefault="00830A52" w:rsidP="00D941EF">
      <w:pPr>
        <w:spacing w:after="0" w:line="240" w:lineRule="auto"/>
        <w:ind w:left="6372" w:firstLine="708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Tarih</w:t>
      </w:r>
    </w:p>
    <w:p w14:paraId="3D0D9969" w14:textId="57813B09" w:rsidR="00AB3606" w:rsidRPr="00AB3606" w:rsidRDefault="00830A52" w:rsidP="00D941EF">
      <w:pPr>
        <w:spacing w:after="0" w:line="240" w:lineRule="auto"/>
        <w:ind w:left="6372" w:firstLine="708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İmza</w:t>
      </w:r>
    </w:p>
    <w:sectPr w:rsidR="00AB3606" w:rsidRPr="00AB3606" w:rsidSect="00D941EF">
      <w:pgSz w:w="12240" w:h="15840"/>
      <w:pgMar w:top="709" w:right="1417" w:bottom="284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91683"/>
    <w:multiLevelType w:val="hybridMultilevel"/>
    <w:tmpl w:val="8F08BC92"/>
    <w:lvl w:ilvl="0" w:tplc="23C8FD00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C61CA2"/>
    <w:multiLevelType w:val="hybridMultilevel"/>
    <w:tmpl w:val="BE681B6C"/>
    <w:lvl w:ilvl="0" w:tplc="77FC7D62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176EE0"/>
    <w:multiLevelType w:val="hybridMultilevel"/>
    <w:tmpl w:val="99F4B6A4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3376881"/>
    <w:multiLevelType w:val="hybridMultilevel"/>
    <w:tmpl w:val="EF50929C"/>
    <w:lvl w:ilvl="0" w:tplc="A18CE4E0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9819572">
    <w:abstractNumId w:val="2"/>
  </w:num>
  <w:num w:numId="2" w16cid:durableId="4001069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98194367">
    <w:abstractNumId w:val="3"/>
  </w:num>
  <w:num w:numId="4" w16cid:durableId="1300652837">
    <w:abstractNumId w:val="0"/>
  </w:num>
  <w:num w:numId="5" w16cid:durableId="6386108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606"/>
    <w:rsid w:val="003032B9"/>
    <w:rsid w:val="003A5AAC"/>
    <w:rsid w:val="004D6AE2"/>
    <w:rsid w:val="00522B8E"/>
    <w:rsid w:val="00523285"/>
    <w:rsid w:val="00540710"/>
    <w:rsid w:val="00545776"/>
    <w:rsid w:val="00580949"/>
    <w:rsid w:val="006274E0"/>
    <w:rsid w:val="00680B3E"/>
    <w:rsid w:val="00764AB6"/>
    <w:rsid w:val="007B6523"/>
    <w:rsid w:val="007D5EBE"/>
    <w:rsid w:val="007D66F5"/>
    <w:rsid w:val="00830A52"/>
    <w:rsid w:val="008340EA"/>
    <w:rsid w:val="008660EC"/>
    <w:rsid w:val="00902FE6"/>
    <w:rsid w:val="00904C52"/>
    <w:rsid w:val="00A83FF6"/>
    <w:rsid w:val="00AB3606"/>
    <w:rsid w:val="00AF25A7"/>
    <w:rsid w:val="00B34B24"/>
    <w:rsid w:val="00B77CB7"/>
    <w:rsid w:val="00BF5742"/>
    <w:rsid w:val="00CC21CD"/>
    <w:rsid w:val="00CE22EE"/>
    <w:rsid w:val="00D941EF"/>
    <w:rsid w:val="00F60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0FAED0"/>
  <w14:defaultImageDpi w14:val="0"/>
  <w15:docId w15:val="{B9375B37-F296-4696-A2A3-54B80CA84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30A52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3343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ÖZGÜR KARADEDE</dc:creator>
  <cp:keywords/>
  <dc:description/>
  <cp:lastModifiedBy>DERYA TOSUN</cp:lastModifiedBy>
  <cp:revision>8</cp:revision>
  <dcterms:created xsi:type="dcterms:W3CDTF">2025-06-03T11:32:00Z</dcterms:created>
  <dcterms:modified xsi:type="dcterms:W3CDTF">2025-06-03T12:00:00Z</dcterms:modified>
</cp:coreProperties>
</file>